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8B38F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B3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8F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CD3A30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8B38FD"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8B38F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8B38FD">
        <w:rPr>
          <w:sz w:val="24"/>
          <w:szCs w:val="24"/>
        </w:rPr>
        <w:t xml:space="preserve">1432 </w:t>
      </w:r>
      <w:r w:rsidR="00614292" w:rsidRPr="00406E0F">
        <w:rPr>
          <w:sz w:val="24"/>
          <w:szCs w:val="24"/>
        </w:rPr>
        <w:t>кв</w:t>
      </w:r>
      <w:r w:rsidR="00614292" w:rsidRPr="008B38F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8B38F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8B38F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8B38F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8B38FD">
        <w:rPr>
          <w:sz w:val="24"/>
          <w:szCs w:val="24"/>
        </w:rPr>
        <w:t xml:space="preserve"> 50:23:0050447:381, </w:t>
      </w:r>
      <w:r w:rsidR="00614292" w:rsidRPr="00406E0F">
        <w:rPr>
          <w:sz w:val="24"/>
          <w:szCs w:val="24"/>
        </w:rPr>
        <w:t>категория</w:t>
      </w:r>
      <w:r w:rsidR="00614292" w:rsidRPr="008B38F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8B38F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8B38F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8B38F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8B38FD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8B38F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8B38F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8B38FD">
        <w:rPr>
          <w:sz w:val="24"/>
          <w:szCs w:val="24"/>
        </w:rPr>
        <w:t>: Московская область, Российская Федерация, Раменский городской округ, с. Давыдово.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1831948E" w14:textId="77777777" w:rsidR="001D268C" w:rsidRPr="008B38FD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1.3</w:t>
      </w:r>
      <w:r w:rsidR="00D710D6" w:rsidRPr="00406E0F">
        <w:rPr>
          <w:rFonts w:ascii="Times New Roman" w:hAnsi="Times New Roman" w:cs="Times New Roman"/>
          <w:sz w:val="24"/>
          <w:szCs w:val="24"/>
        </w:rPr>
        <w:t>. Ограничений в использовании Земельного участка нет, сведений о правах третьих лиц на него у Арендодателя не имеется.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05DBC48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</w:t>
      </w:r>
      <w:r w:rsidR="008B38FD">
        <w:rPr>
          <w:rFonts w:ascii="Times New Roman" w:hAnsi="Times New Roman" w:cs="Times New Roman"/>
        </w:rPr>
        <w:t>_____</w:t>
      </w:r>
      <w:r w:rsidRPr="00406E0F">
        <w:rPr>
          <w:rFonts w:ascii="Times New Roman" w:hAnsi="Times New Roman" w:cs="Times New Roman"/>
        </w:rPr>
        <w:t xml:space="preserve">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  <w:r w:rsidR="00566386" w:rsidRPr="00406E0F">
        <w:t xml:space="preserve"> </w:t>
      </w:r>
      <w:r w:rsidRPr="00406E0F">
        <w:t>(в случае, если Земельный участок имеет ограничения в использовании, указанные в п. 1.3).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8B38F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8B38F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8B38F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B38FD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F4A6A20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B38FD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1432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B38F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75E91B2" w:rsidR="009125F7" w:rsidRPr="008B38FD" w:rsidRDefault="009125F7" w:rsidP="008B38F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8F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8B38FD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8B3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949498E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8B38FD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219C813" w:rsidR="00C60148" w:rsidRPr="008B38F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38F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8B38FD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8B38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8B38F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E39141" w14:textId="77777777" w:rsidR="00C05D46" w:rsidRDefault="00C05D46" w:rsidP="00195C19">
      <w:r>
        <w:separator/>
      </w:r>
    </w:p>
  </w:endnote>
  <w:endnote w:type="continuationSeparator" w:id="0">
    <w:p w14:paraId="6D70FC8F" w14:textId="77777777" w:rsidR="00C05D46" w:rsidRDefault="00C05D4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04D6E" w14:textId="77777777" w:rsidR="00C05D46" w:rsidRDefault="00C05D46" w:rsidP="00195C19">
      <w:r>
        <w:separator/>
      </w:r>
    </w:p>
  </w:footnote>
  <w:footnote w:type="continuationSeparator" w:id="0">
    <w:p w14:paraId="71EE46AE" w14:textId="77777777" w:rsidR="00C05D46" w:rsidRDefault="00C05D4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07EE1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277E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38FD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5D46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7A609-E70D-490C-80F6-5D3A80549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2832</Words>
  <Characters>16146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Таня</cp:lastModifiedBy>
  <cp:revision>2</cp:revision>
  <cp:lastPrinted>2022-02-16T11:57:00Z</cp:lastPrinted>
  <dcterms:created xsi:type="dcterms:W3CDTF">2024-02-07T08:05:00Z</dcterms:created>
  <dcterms:modified xsi:type="dcterms:W3CDTF">2024-02-07T08:05:00Z</dcterms:modified>
</cp:coreProperties>
</file>